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F9DB" w14:textId="6C77272A" w:rsidR="00361BA8" w:rsidRPr="00361BA8" w:rsidRDefault="00361BA8" w:rsidP="00361BA8">
      <w:pPr>
        <w:rPr>
          <w:b/>
          <w:bCs/>
        </w:rPr>
      </w:pPr>
      <w:hyperlink r:id="rId7" w:history="1">
        <w:r w:rsidRPr="00361BA8">
          <w:rPr>
            <w:rStyle w:val="Kpr"/>
            <w:b/>
            <w:bCs/>
          </w:rPr>
          <w:t>Yabancı Dil Muafiyet Sınavı</w:t>
        </w:r>
      </w:hyperlink>
    </w:p>
    <w:p w14:paraId="68BB0E30" w14:textId="370FBB64" w:rsidR="00361BA8" w:rsidRDefault="00361BA8" w:rsidP="00361BA8">
      <w:r w:rsidRPr="00361BA8">
        <w:t xml:space="preserve">Üniversitemiz  fakülte  ve  meslek  yüksekokullarının, 1. sınıflarında güz ve bahar yarıyıllarında okutulan “Yabancı Dil I” ve “Yabancı Dil II” isimli derslerden öğrencilerin muaf tutulma hakkını kullanabilmeleri adına </w:t>
      </w:r>
      <w:r w:rsidR="00951ACD">
        <w:t>30.09.2</w:t>
      </w:r>
      <w:r w:rsidRPr="00361BA8">
        <w:t>02</w:t>
      </w:r>
      <w:r>
        <w:t>5</w:t>
      </w:r>
      <w:r w:rsidRPr="00361BA8">
        <w:t xml:space="preserve"> Cuma günü Saat 14:00’ da bağlı oldukları birimde muafiyet sınavı yapılacaktır. Yeni kayıt yaptıran tüm öğrencilere duyurulur.</w:t>
      </w:r>
    </w:p>
    <w:p w14:paraId="5EE2C420" w14:textId="77777777" w:rsidR="00361BA8" w:rsidRDefault="00361BA8" w:rsidP="00361BA8"/>
    <w:p w14:paraId="02B244F2" w14:textId="3307C0CD" w:rsidR="00361BA8" w:rsidRPr="00361BA8" w:rsidRDefault="00361BA8" w:rsidP="00361BA8">
      <w:r w:rsidRPr="00361BA8">
        <w:rPr>
          <w:b/>
          <w:bCs/>
        </w:rPr>
        <w:t>Yabancı Dil Muafiyet Sınavı Duyurusu</w:t>
      </w:r>
      <w:r w:rsidRPr="00361BA8">
        <w:br/>
        <w:t xml:space="preserve"> </w:t>
      </w:r>
      <w:r w:rsidRPr="00361BA8">
        <w:rPr>
          <w:b/>
          <w:bCs/>
        </w:rPr>
        <w:t>Sınav Tarihi:</w:t>
      </w:r>
      <w:r w:rsidRPr="00361BA8">
        <w:t xml:space="preserve"> </w:t>
      </w:r>
      <w:r w:rsidR="00951ACD">
        <w:t>30</w:t>
      </w:r>
      <w:r w:rsidRPr="00361BA8">
        <w:t xml:space="preserve"> E</w:t>
      </w:r>
      <w:r w:rsidR="00951ACD">
        <w:t>ylül</w:t>
      </w:r>
      <w:r w:rsidRPr="00361BA8">
        <w:t xml:space="preserve"> 2025, Cuma</w:t>
      </w:r>
      <w:r w:rsidRPr="00361BA8">
        <w:br/>
        <w:t xml:space="preserve"> </w:t>
      </w:r>
      <w:r w:rsidRPr="00361BA8">
        <w:rPr>
          <w:b/>
          <w:bCs/>
        </w:rPr>
        <w:t>Saat:</w:t>
      </w:r>
      <w:r w:rsidRPr="00361BA8">
        <w:t xml:space="preserve"> 14:00</w:t>
      </w:r>
      <w:r w:rsidRPr="00361BA8">
        <w:br/>
        <w:t xml:space="preserve"> </w:t>
      </w:r>
      <w:r w:rsidRPr="00361BA8">
        <w:rPr>
          <w:b/>
          <w:bCs/>
        </w:rPr>
        <w:t>Yer:</w:t>
      </w:r>
      <w:r w:rsidRPr="00361BA8">
        <w:t xml:space="preserve"> Öğrencinin bağlı olduğu birim</w:t>
      </w:r>
    </w:p>
    <w:p w14:paraId="0C0BA001" w14:textId="77777777" w:rsidR="00361BA8" w:rsidRPr="00361BA8" w:rsidRDefault="00361BA8" w:rsidP="00361BA8">
      <w:r w:rsidRPr="00361BA8">
        <w:t xml:space="preserve">Üniversitemiz fakülte ve meslek yüksekokullarının 1. sınıf öğrencileri için, Güz ve Bahar yarıyıllarında verilen </w:t>
      </w:r>
      <w:r w:rsidRPr="00361BA8">
        <w:rPr>
          <w:b/>
          <w:bCs/>
        </w:rPr>
        <w:t>“Yabancı Dil I”</w:t>
      </w:r>
      <w:r w:rsidRPr="00361BA8">
        <w:t xml:space="preserve"> ve </w:t>
      </w:r>
      <w:r w:rsidRPr="00361BA8">
        <w:rPr>
          <w:b/>
          <w:bCs/>
        </w:rPr>
        <w:t>“Yabancı Dil II”</w:t>
      </w:r>
      <w:r w:rsidRPr="00361BA8">
        <w:t xml:space="preserve"> derslerinden </w:t>
      </w:r>
      <w:r w:rsidRPr="00361BA8">
        <w:rPr>
          <w:b/>
          <w:bCs/>
        </w:rPr>
        <w:t>muafiyet</w:t>
      </w:r>
      <w:r w:rsidRPr="00361BA8">
        <w:t xml:space="preserve"> hakkı tanınmıştır. Bu kapsamda, yeni kayıt yaptıran tüm öğrenciler için belirtilen tarihte </w:t>
      </w:r>
      <w:r w:rsidRPr="00361BA8">
        <w:rPr>
          <w:b/>
          <w:bCs/>
        </w:rPr>
        <w:t>Yabancı Dil Muafiyet Sınavı</w:t>
      </w:r>
      <w:r w:rsidRPr="00361BA8">
        <w:t xml:space="preserve"> yapılacaktır.</w:t>
      </w:r>
    </w:p>
    <w:p w14:paraId="350600A9" w14:textId="4B7C41FA" w:rsidR="00361BA8" w:rsidRPr="00361BA8" w:rsidRDefault="00361BA8" w:rsidP="00361BA8">
      <w:r w:rsidRPr="00361BA8">
        <w:t xml:space="preserve"> </w:t>
      </w:r>
      <w:r w:rsidRPr="00361BA8">
        <w:rPr>
          <w:b/>
          <w:bCs/>
        </w:rPr>
        <w:t>Sınava Kimler Girebilir?</w:t>
      </w:r>
    </w:p>
    <w:p w14:paraId="42542A01" w14:textId="77777777" w:rsidR="00361BA8" w:rsidRPr="00361BA8" w:rsidRDefault="00361BA8" w:rsidP="00361BA8">
      <w:pPr>
        <w:numPr>
          <w:ilvl w:val="0"/>
          <w:numId w:val="1"/>
        </w:numPr>
      </w:pPr>
      <w:r w:rsidRPr="00361BA8">
        <w:t>2025-2026 eğitim-öğretim yılında yeni kayıt yaptıran tüm öğrenciler.</w:t>
      </w:r>
    </w:p>
    <w:p w14:paraId="31DC320E" w14:textId="78FBF4ED" w:rsidR="00361BA8" w:rsidRPr="00361BA8" w:rsidRDefault="00361BA8" w:rsidP="00361BA8">
      <w:r w:rsidRPr="00361BA8">
        <w:t xml:space="preserve"> </w:t>
      </w:r>
      <w:r w:rsidRPr="00361BA8">
        <w:rPr>
          <w:b/>
          <w:bCs/>
        </w:rPr>
        <w:t>Not:</w:t>
      </w:r>
      <w:r w:rsidRPr="00361BA8">
        <w:t xml:space="preserve"> Sınavda başarılı olan öğrenciler, bu derslerden muaf tutulacaktır.</w:t>
      </w:r>
    </w:p>
    <w:p w14:paraId="67792265" w14:textId="38DD0B09" w:rsidR="00361BA8" w:rsidRPr="00361BA8" w:rsidRDefault="00361BA8" w:rsidP="00361BA8">
      <w:r w:rsidRPr="00361BA8">
        <w:rPr>
          <w:b/>
          <w:bCs/>
        </w:rPr>
        <w:t>Önemli:</w:t>
      </w:r>
      <w:r w:rsidRPr="00361BA8">
        <w:t xml:space="preserve"> Sınava katılmak isteyen öğrencilerin, sınav saatinden önce kimlik belgeleriyle birlikte kendi akademik birimlerinde hazır bulunmaları </w:t>
      </w:r>
      <w:r w:rsidR="00504786">
        <w:t xml:space="preserve">gerekmektedir. Sınava girecek tüm öğrencilerimizin öğrenci kimlik kartlarını göstermeleri gerekmektedir. </w:t>
      </w:r>
    </w:p>
    <w:p w14:paraId="37328B7B" w14:textId="77777777" w:rsidR="00361BA8" w:rsidRPr="00361BA8" w:rsidRDefault="00361BA8" w:rsidP="00361BA8"/>
    <w:p w14:paraId="44E1E516" w14:textId="77777777" w:rsidR="00C0377A" w:rsidRDefault="00C0377A"/>
    <w:sectPr w:rsidR="00C0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416E" w14:textId="77777777" w:rsidR="00A774C6" w:rsidRDefault="00A774C6" w:rsidP="000137DD">
      <w:pPr>
        <w:spacing w:after="0" w:line="240" w:lineRule="auto"/>
      </w:pPr>
      <w:r>
        <w:separator/>
      </w:r>
    </w:p>
  </w:endnote>
  <w:endnote w:type="continuationSeparator" w:id="0">
    <w:p w14:paraId="589D510B" w14:textId="77777777" w:rsidR="00A774C6" w:rsidRDefault="00A774C6" w:rsidP="0001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16C4" w14:textId="77777777" w:rsidR="00A774C6" w:rsidRDefault="00A774C6" w:rsidP="000137DD">
      <w:pPr>
        <w:spacing w:after="0" w:line="240" w:lineRule="auto"/>
      </w:pPr>
      <w:r>
        <w:separator/>
      </w:r>
    </w:p>
  </w:footnote>
  <w:footnote w:type="continuationSeparator" w:id="0">
    <w:p w14:paraId="11223356" w14:textId="77777777" w:rsidR="00A774C6" w:rsidRDefault="00A774C6" w:rsidP="0001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5B17"/>
    <w:multiLevelType w:val="multilevel"/>
    <w:tmpl w:val="771C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85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A8"/>
    <w:rsid w:val="000137DD"/>
    <w:rsid w:val="00024095"/>
    <w:rsid w:val="000761E3"/>
    <w:rsid w:val="001E24F5"/>
    <w:rsid w:val="002D0899"/>
    <w:rsid w:val="00361BA8"/>
    <w:rsid w:val="00504786"/>
    <w:rsid w:val="005B123E"/>
    <w:rsid w:val="00790F9A"/>
    <w:rsid w:val="00951ACD"/>
    <w:rsid w:val="00A54E09"/>
    <w:rsid w:val="00A774C6"/>
    <w:rsid w:val="00C0377A"/>
    <w:rsid w:val="00C33B0D"/>
    <w:rsid w:val="00F71598"/>
    <w:rsid w:val="00FD76E7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6A0E"/>
  <w15:chartTrackingRefBased/>
  <w15:docId w15:val="{E9481F70-4219-43DE-B490-B815AE46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1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1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1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1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1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1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1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1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1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1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1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1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1B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1B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1B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1B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1B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1B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1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1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1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1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1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1B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1B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1B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1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1B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1BA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61BA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61BA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13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37DD"/>
  </w:style>
  <w:style w:type="paragraph" w:styleId="AltBilgi">
    <w:name w:val="footer"/>
    <w:basedOn w:val="Normal"/>
    <w:link w:val="AltBilgiChar"/>
    <w:uiPriority w:val="99"/>
    <w:unhideWhenUsed/>
    <w:rsid w:val="00013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db.yalova.edu.tr/tr/Duyuru/Detay/yabanci-dil-muafiyet-sina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KADER SELVİ BAYDEMİR</dc:creator>
  <cp:keywords/>
  <dc:description/>
  <cp:lastModifiedBy>Şeyma Bakkaloğlu</cp:lastModifiedBy>
  <cp:revision>5</cp:revision>
  <dcterms:created xsi:type="dcterms:W3CDTF">2025-09-10T13:26:00Z</dcterms:created>
  <dcterms:modified xsi:type="dcterms:W3CDTF">2025-09-10T13:44:00Z</dcterms:modified>
</cp:coreProperties>
</file>